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495"/>
        <w:gridCol w:w="496"/>
        <w:gridCol w:w="1066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499"/>
        <w:gridCol w:w="499"/>
        <w:gridCol w:w="1183"/>
      </w:tblGrid>
      <w:tr w:rsidR="00FD1BA5" w:rsidRPr="00763FF5" w14:paraId="2BADC5E1" w14:textId="77777777" w:rsidTr="00FD1BA5">
        <w:trPr>
          <w:trHeight w:val="500"/>
        </w:trPr>
        <w:tc>
          <w:tcPr>
            <w:tcW w:w="2057" w:type="dxa"/>
            <w:vAlign w:val="center"/>
            <w:hideMark/>
          </w:tcPr>
          <w:p w14:paraId="370448B7" w14:textId="7C1ABDA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PC1EC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203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3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8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18BE4EBE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 xml:space="preserve">B.Tech. II Year I Semester Regular Examinations, </w:t>
      </w:r>
      <w:r w:rsidR="000F27FD">
        <w:rPr>
          <w:rFonts w:ascii="Tw Cen MT" w:hAnsi="Tw Cen MT"/>
          <w:sz w:val="28"/>
          <w:szCs w:val="24"/>
        </w:rPr>
        <w:t xml:space="preserve">January / </w:t>
      </w:r>
      <w:r>
        <w:rPr>
          <w:rFonts w:ascii="Tw Cen MT" w:hAnsi="Tw Cen MT"/>
          <w:sz w:val="28"/>
          <w:szCs w:val="24"/>
        </w:rPr>
        <w:t>February</w:t>
      </w:r>
      <w:r w:rsidR="000F27FD">
        <w:rPr>
          <w:rFonts w:ascii="Tw Cen MT" w:hAnsi="Tw Cen MT"/>
          <w:sz w:val="28"/>
          <w:szCs w:val="24"/>
        </w:rPr>
        <w:t xml:space="preserve"> </w:t>
      </w:r>
      <w:r>
        <w:rPr>
          <w:rFonts w:ascii="Tw Cen MT" w:hAnsi="Tw Cen MT"/>
          <w:sz w:val="28"/>
          <w:szCs w:val="24"/>
        </w:rPr>
        <w:t>202</w:t>
      </w:r>
      <w:r w:rsidR="000F27FD">
        <w:rPr>
          <w:rFonts w:ascii="Tw Cen MT" w:hAnsi="Tw Cen MT"/>
          <w:sz w:val="28"/>
          <w:szCs w:val="24"/>
        </w:rPr>
        <w:t>4</w:t>
      </w:r>
    </w:p>
    <w:p w14:paraId="009EF9B6" w14:textId="32D71B63" w:rsidR="00210720" w:rsidRPr="00900D2F" w:rsidRDefault="00D17138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 w:rsidRPr="00900D2F">
        <w:rPr>
          <w:rFonts w:ascii="Century Gothic" w:hAnsi="Century Gothic"/>
          <w:b/>
          <w:sz w:val="26"/>
          <w:szCs w:val="26"/>
        </w:rPr>
        <w:t>SIGNALS AND SYSTEMS</w:t>
      </w:r>
    </w:p>
    <w:p w14:paraId="6DDE71BD" w14:textId="046887D0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A2E1E">
        <w:rPr>
          <w:rFonts w:ascii="Tw Cen MT" w:hAnsi="Tw Cen MT"/>
          <w:bCs/>
          <w:sz w:val="28"/>
          <w:szCs w:val="28"/>
        </w:rPr>
        <w:t xml:space="preserve">Common to </w:t>
      </w:r>
      <w:r w:rsidR="00122B30" w:rsidRPr="001A6F61">
        <w:rPr>
          <w:rFonts w:ascii="Tw Cen MT" w:hAnsi="Tw Cen MT"/>
          <w:bCs/>
          <w:sz w:val="28"/>
          <w:szCs w:val="28"/>
        </w:rPr>
        <w:t>E</w:t>
      </w:r>
      <w:r w:rsidR="009A6749" w:rsidRPr="001A6F61">
        <w:rPr>
          <w:rFonts w:ascii="Tw Cen MT" w:hAnsi="Tw Cen MT"/>
          <w:bCs/>
          <w:sz w:val="28"/>
          <w:szCs w:val="28"/>
        </w:rPr>
        <w:t>CE</w:t>
      </w:r>
      <w:r w:rsidR="004A2E1E">
        <w:rPr>
          <w:rFonts w:ascii="Tw Cen MT" w:hAnsi="Tw Cen MT"/>
          <w:bCs/>
          <w:sz w:val="28"/>
          <w:szCs w:val="28"/>
        </w:rPr>
        <w:t xml:space="preserve"> and 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14F4870" w14:textId="1485B190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1EB22F" w14:textId="77777777" w:rsidR="00AF36BC" w:rsidRDefault="00A468AA" w:rsidP="00A468A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510F18F3" w14:textId="3EE448C6" w:rsidR="00AF36BC" w:rsidRPr="00AF36BC" w:rsidRDefault="00AF36BC" w:rsidP="00AF36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F36B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Pr="00AF36BC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AF36BC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7D647F48" w14:textId="2071943F" w:rsidR="00AF36BC" w:rsidRPr="00B43786" w:rsidRDefault="00AF36BC" w:rsidP="0020134C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43786">
        <w:rPr>
          <w:rFonts w:ascii="Times New Roman" w:eastAsia="Calibri" w:hAnsi="Times New Roman" w:cs="Times New Roman"/>
          <w:b/>
          <w:sz w:val="24"/>
          <w:szCs w:val="24"/>
        </w:rPr>
        <w:t>5 X2 = 10M</w:t>
      </w:r>
    </w:p>
    <w:tbl>
      <w:tblPr>
        <w:tblStyle w:val="TableGrid"/>
        <w:tblW w:w="11306" w:type="dxa"/>
        <w:tblLook w:val="04A0" w:firstRow="1" w:lastRow="0" w:firstColumn="1" w:lastColumn="0" w:noHBand="0" w:noVBand="1"/>
      </w:tblPr>
      <w:tblGrid>
        <w:gridCol w:w="675"/>
        <w:gridCol w:w="8505"/>
        <w:gridCol w:w="567"/>
        <w:gridCol w:w="797"/>
        <w:gridCol w:w="762"/>
      </w:tblGrid>
      <w:tr w:rsidR="00AF36BC" w:rsidRPr="00B43786" w14:paraId="0C77CE5B" w14:textId="77777777" w:rsidTr="0020134C">
        <w:tc>
          <w:tcPr>
            <w:tcW w:w="675" w:type="dxa"/>
          </w:tcPr>
          <w:p w14:paraId="1373F6BA" w14:textId="77777777" w:rsidR="00AF36BC" w:rsidRPr="00B43786" w:rsidRDefault="00AF36BC" w:rsidP="00AF36BC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62CD03ED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rFonts w:eastAsia="Calibri"/>
                <w:sz w:val="24"/>
                <w:szCs w:val="24"/>
              </w:rPr>
              <w:t>Define energy signal and power signal with examples.</w:t>
            </w:r>
          </w:p>
        </w:tc>
        <w:tc>
          <w:tcPr>
            <w:tcW w:w="567" w:type="dxa"/>
          </w:tcPr>
          <w:p w14:paraId="6E1C8A70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F7E7BE" w14:textId="35EC996C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B43786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C824401" w14:textId="5670DC63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B43786">
              <w:rPr>
                <w:sz w:val="24"/>
                <w:szCs w:val="24"/>
              </w:rPr>
              <w:t>1</w:t>
            </w:r>
          </w:p>
        </w:tc>
      </w:tr>
      <w:tr w:rsidR="00AF36BC" w:rsidRPr="00B43786" w14:paraId="06D477A4" w14:textId="77777777" w:rsidTr="0020134C">
        <w:tc>
          <w:tcPr>
            <w:tcW w:w="675" w:type="dxa"/>
          </w:tcPr>
          <w:p w14:paraId="6B34336D" w14:textId="77777777" w:rsidR="00AF36BC" w:rsidRPr="00B43786" w:rsidRDefault="00AF36BC" w:rsidP="00AF36BC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CA5C98B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What </w:t>
            </w:r>
            <w:proofErr w:type="gramStart"/>
            <w:r w:rsidRPr="00B43786">
              <w:rPr>
                <w:sz w:val="24"/>
                <w:szCs w:val="24"/>
              </w:rPr>
              <w:t>is</w:t>
            </w:r>
            <w:proofErr w:type="gramEnd"/>
            <w:r w:rsidRPr="00B43786">
              <w:rPr>
                <w:sz w:val="24"/>
                <w:szCs w:val="24"/>
              </w:rPr>
              <w:t xml:space="preserve"> the Fourier transform of</w:t>
            </w:r>
            <w:r w:rsidRPr="00B43786">
              <w:rPr>
                <w:position w:val="-10"/>
                <w:sz w:val="24"/>
                <w:szCs w:val="24"/>
              </w:rPr>
              <w:object w:dxaOrig="1380" w:dyaOrig="360" w14:anchorId="0EA682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37" type="#_x0000_t75" style="width:69pt;height:18pt" o:ole="">
                  <v:imagedata r:id="rId7" o:title=""/>
                </v:shape>
                <o:OLEObject Type="Embed" ProgID="Equation.DSMT4" ShapeID="_x0000_i1737" DrawAspect="Content" ObjectID="_1768465808" r:id="rId8"/>
              </w:object>
            </w:r>
            <w:r w:rsidRPr="00B43786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14:paraId="0F31B789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5AB4AD" w14:textId="6F492975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B43786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0FD20347" w14:textId="79E3A625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B43786">
              <w:rPr>
                <w:sz w:val="24"/>
                <w:szCs w:val="24"/>
              </w:rPr>
              <w:t>2</w:t>
            </w:r>
          </w:p>
        </w:tc>
      </w:tr>
      <w:tr w:rsidR="00AF36BC" w:rsidRPr="00B43786" w14:paraId="3A2F0A94" w14:textId="77777777" w:rsidTr="0020134C">
        <w:tc>
          <w:tcPr>
            <w:tcW w:w="675" w:type="dxa"/>
          </w:tcPr>
          <w:p w14:paraId="1FFE7A14" w14:textId="77777777" w:rsidR="00AF36BC" w:rsidRPr="00B43786" w:rsidRDefault="00AF36BC" w:rsidP="00AF36BC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009E0289" w14:textId="77777777" w:rsidR="00AF36BC" w:rsidRPr="00B43786" w:rsidRDefault="00AF36BC" w:rsidP="002B3FC6">
            <w:pPr>
              <w:ind w:right="-603"/>
              <w:contextualSpacing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What is final value theorem of Laplace transformation?</w:t>
            </w:r>
          </w:p>
        </w:tc>
        <w:tc>
          <w:tcPr>
            <w:tcW w:w="567" w:type="dxa"/>
          </w:tcPr>
          <w:p w14:paraId="48D3F283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60B5849" w14:textId="64C870C7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B43786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7C4690D4" w14:textId="2D69E0C3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B43786">
              <w:rPr>
                <w:sz w:val="24"/>
                <w:szCs w:val="24"/>
              </w:rPr>
              <w:t>1</w:t>
            </w:r>
          </w:p>
        </w:tc>
      </w:tr>
      <w:tr w:rsidR="00AF36BC" w:rsidRPr="00B43786" w14:paraId="44AB0781" w14:textId="77777777" w:rsidTr="0020134C">
        <w:tc>
          <w:tcPr>
            <w:tcW w:w="675" w:type="dxa"/>
          </w:tcPr>
          <w:p w14:paraId="39B5A975" w14:textId="77777777" w:rsidR="00AF36BC" w:rsidRPr="00B43786" w:rsidRDefault="00AF36BC" w:rsidP="00AF36BC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0932B13E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Define signal bandwidth and system bandwidth?</w:t>
            </w:r>
          </w:p>
        </w:tc>
        <w:tc>
          <w:tcPr>
            <w:tcW w:w="567" w:type="dxa"/>
          </w:tcPr>
          <w:p w14:paraId="78C652CA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B630338" w14:textId="789B651F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B43786">
              <w:rPr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507F74A7" w14:textId="51E0747A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B43786">
              <w:rPr>
                <w:sz w:val="24"/>
                <w:szCs w:val="24"/>
              </w:rPr>
              <w:t>1</w:t>
            </w:r>
          </w:p>
        </w:tc>
      </w:tr>
      <w:tr w:rsidR="00AF36BC" w:rsidRPr="00B43786" w14:paraId="02446F53" w14:textId="77777777" w:rsidTr="0020134C">
        <w:tc>
          <w:tcPr>
            <w:tcW w:w="675" w:type="dxa"/>
          </w:tcPr>
          <w:p w14:paraId="704BBBB9" w14:textId="77777777" w:rsidR="00AF36BC" w:rsidRPr="00B43786" w:rsidRDefault="00AF36BC" w:rsidP="00AF36BC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46D9C93" w14:textId="77777777" w:rsidR="00AF36BC" w:rsidRPr="00B43786" w:rsidRDefault="00AF36BC" w:rsidP="002B3FC6">
            <w:pPr>
              <w:ind w:right="-605"/>
              <w:contextualSpacing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Find the Z transformation of</w:t>
            </w:r>
            <w:r w:rsidRPr="00B43786">
              <w:rPr>
                <w:position w:val="-10"/>
                <w:sz w:val="24"/>
                <w:szCs w:val="24"/>
              </w:rPr>
              <w:object w:dxaOrig="1920" w:dyaOrig="360" w14:anchorId="24F3CDA2">
                <v:shape id="_x0000_i1738" type="#_x0000_t75" style="width:96pt;height:18pt" o:ole="">
                  <v:imagedata r:id="rId9" o:title=""/>
                </v:shape>
                <o:OLEObject Type="Embed" ProgID="Equation.DSMT4" ShapeID="_x0000_i1738" DrawAspect="Content" ObjectID="_1768465809" r:id="rId10"/>
              </w:object>
            </w:r>
            <w:r w:rsidRPr="00B43786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C1C6A54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27D177" w14:textId="7C834680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B43786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579B7781" w14:textId="2AE14BC8" w:rsidR="00AF36BC" w:rsidRPr="00B43786" w:rsidRDefault="00AF36BC" w:rsidP="00AF3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Pr="00B43786">
              <w:rPr>
                <w:sz w:val="24"/>
                <w:szCs w:val="24"/>
              </w:rPr>
              <w:t>2</w:t>
            </w:r>
          </w:p>
        </w:tc>
      </w:tr>
    </w:tbl>
    <w:p w14:paraId="2998862C" w14:textId="77777777" w:rsidR="0020134C" w:rsidRDefault="0020134C" w:rsidP="00AF36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6F865E" w14:textId="3EE9C788" w:rsidR="00AF36BC" w:rsidRPr="0020134C" w:rsidRDefault="00AF36BC" w:rsidP="00201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0134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4F827501" w14:textId="77777777" w:rsidR="00AF36BC" w:rsidRPr="00B43786" w:rsidRDefault="00AF36BC" w:rsidP="00AF36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3786">
        <w:rPr>
          <w:rFonts w:ascii="Times New Roman" w:eastAsia="Calibri" w:hAnsi="Times New Roman" w:cs="Times New Roman"/>
          <w:b/>
          <w:sz w:val="24"/>
          <w:szCs w:val="24"/>
        </w:rPr>
        <w:t xml:space="preserve">5X10=50M </w:t>
      </w:r>
    </w:p>
    <w:tbl>
      <w:tblPr>
        <w:tblStyle w:val="TableGrid"/>
        <w:tblW w:w="11317" w:type="dxa"/>
        <w:tblLook w:val="04A0" w:firstRow="1" w:lastRow="0" w:firstColumn="1" w:lastColumn="0" w:noHBand="0" w:noVBand="1"/>
      </w:tblPr>
      <w:tblGrid>
        <w:gridCol w:w="675"/>
        <w:gridCol w:w="8364"/>
        <w:gridCol w:w="670"/>
        <w:gridCol w:w="786"/>
        <w:gridCol w:w="814"/>
        <w:gridCol w:w="8"/>
      </w:tblGrid>
      <w:tr w:rsidR="00AF36BC" w:rsidRPr="00B43786" w14:paraId="65C7979F" w14:textId="77777777" w:rsidTr="00AF36BC">
        <w:tc>
          <w:tcPr>
            <w:tcW w:w="11317" w:type="dxa"/>
            <w:gridSpan w:val="6"/>
          </w:tcPr>
          <w:p w14:paraId="5ACF8253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AF36BC" w:rsidRPr="00B43786" w14:paraId="44145D18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35109710" w14:textId="5DD1B4A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588014A8" w14:textId="160E1E4F" w:rsidR="00AF36BC" w:rsidRPr="00B43786" w:rsidRDefault="00AF36BC" w:rsidP="00AF36BC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Find the even and odd components of the following signal</w:t>
            </w:r>
            <w:r>
              <w:rPr>
                <w:sz w:val="24"/>
                <w:szCs w:val="24"/>
              </w:rPr>
              <w:t>.</w:t>
            </w:r>
          </w:p>
          <w:p w14:paraId="44A554B0" w14:textId="77777777" w:rsidR="00AF36BC" w:rsidRPr="00B43786" w:rsidRDefault="00AF36BC" w:rsidP="002B3FC6">
            <w:pPr>
              <w:pStyle w:val="ListParagraph"/>
              <w:ind w:left="360"/>
              <w:contextualSpacing w:val="0"/>
              <w:jc w:val="center"/>
              <w:rPr>
                <w:sz w:val="24"/>
                <w:szCs w:val="24"/>
              </w:rPr>
            </w:pPr>
            <w:r w:rsidRPr="00B4378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E65D70A" wp14:editId="704C1931">
                  <wp:extent cx="1302273" cy="9579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354" cy="96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15AEADBF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5M</w:t>
            </w:r>
          </w:p>
        </w:tc>
        <w:tc>
          <w:tcPr>
            <w:tcW w:w="786" w:type="dxa"/>
          </w:tcPr>
          <w:p w14:paraId="694C28A3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CO-1</w:t>
            </w:r>
          </w:p>
        </w:tc>
        <w:tc>
          <w:tcPr>
            <w:tcW w:w="814" w:type="dxa"/>
          </w:tcPr>
          <w:p w14:paraId="29BFF485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572F391B" w14:textId="77777777" w:rsidTr="00AF36BC">
        <w:trPr>
          <w:gridAfter w:val="1"/>
          <w:wAfter w:w="8" w:type="dxa"/>
          <w:trHeight w:val="329"/>
        </w:trPr>
        <w:tc>
          <w:tcPr>
            <w:tcW w:w="675" w:type="dxa"/>
          </w:tcPr>
          <w:p w14:paraId="5C444632" w14:textId="7777777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4245DC42" w14:textId="77777777" w:rsidR="00AF36BC" w:rsidRPr="00B43786" w:rsidRDefault="00AF36BC" w:rsidP="00AF36BC">
            <w:pPr>
              <w:pStyle w:val="ListParagraph"/>
              <w:numPr>
                <w:ilvl w:val="0"/>
                <w:numId w:val="19"/>
              </w:numPr>
              <w:ind w:left="35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Find whether the following signal is Energy signal or Power signal                                         x(n) = (1/</w:t>
            </w:r>
            <w:proofErr w:type="gramStart"/>
            <w:r w:rsidRPr="00B43786">
              <w:rPr>
                <w:sz w:val="24"/>
                <w:szCs w:val="24"/>
              </w:rPr>
              <w:t>2)</w:t>
            </w:r>
            <w:r w:rsidRPr="00B43786">
              <w:rPr>
                <w:sz w:val="24"/>
                <w:szCs w:val="24"/>
                <w:vertAlign w:val="superscript"/>
              </w:rPr>
              <w:t>n</w:t>
            </w:r>
            <w:proofErr w:type="gramEnd"/>
            <w:r w:rsidRPr="00B43786">
              <w:rPr>
                <w:sz w:val="24"/>
                <w:szCs w:val="24"/>
              </w:rPr>
              <w:t xml:space="preserve"> u(n)</w:t>
            </w:r>
          </w:p>
        </w:tc>
        <w:tc>
          <w:tcPr>
            <w:tcW w:w="670" w:type="dxa"/>
          </w:tcPr>
          <w:p w14:paraId="0D1F9FA1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5M</w:t>
            </w:r>
          </w:p>
        </w:tc>
        <w:tc>
          <w:tcPr>
            <w:tcW w:w="786" w:type="dxa"/>
          </w:tcPr>
          <w:p w14:paraId="113B9A30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CO-1</w:t>
            </w:r>
          </w:p>
        </w:tc>
        <w:tc>
          <w:tcPr>
            <w:tcW w:w="814" w:type="dxa"/>
          </w:tcPr>
          <w:p w14:paraId="3696EDD8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4B1C1C37" w14:textId="77777777" w:rsidTr="00AF36BC">
        <w:tc>
          <w:tcPr>
            <w:tcW w:w="11317" w:type="dxa"/>
            <w:gridSpan w:val="6"/>
          </w:tcPr>
          <w:p w14:paraId="49AE9F25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F36BC" w:rsidRPr="00B43786" w14:paraId="79BD19AC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107358A7" w14:textId="510C5883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341CBD02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Define the followings signals with suitable example. </w:t>
            </w:r>
          </w:p>
          <w:p w14:paraId="4D8BD45C" w14:textId="77777777" w:rsidR="00AF36BC" w:rsidRPr="00B43786" w:rsidRDefault="00AF36BC" w:rsidP="00AF36BC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 w:rsidRPr="00B43786">
              <w:rPr>
                <w:sz w:val="24"/>
                <w:szCs w:val="24"/>
              </w:rPr>
              <w:t>Even and</w:t>
            </w:r>
            <w:proofErr w:type="gramEnd"/>
            <w:r w:rsidRPr="00B43786">
              <w:rPr>
                <w:sz w:val="24"/>
                <w:szCs w:val="24"/>
              </w:rPr>
              <w:t xml:space="preserve"> Odd signals. </w:t>
            </w:r>
          </w:p>
          <w:p w14:paraId="085EB713" w14:textId="77777777" w:rsidR="00AF36BC" w:rsidRPr="00B43786" w:rsidRDefault="00AF36BC" w:rsidP="00AF36BC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Deterministic and Random signals. </w:t>
            </w:r>
          </w:p>
          <w:p w14:paraId="34A20BBA" w14:textId="77777777" w:rsidR="00AF36BC" w:rsidRPr="00B43786" w:rsidRDefault="00AF36BC" w:rsidP="00AF36BC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Causal and </w:t>
            </w:r>
            <w:proofErr w:type="gramStart"/>
            <w:r w:rsidRPr="00B43786">
              <w:rPr>
                <w:sz w:val="24"/>
                <w:szCs w:val="24"/>
              </w:rPr>
              <w:t>Non-causal</w:t>
            </w:r>
            <w:proofErr w:type="gramEnd"/>
            <w:r w:rsidRPr="00B43786">
              <w:rPr>
                <w:sz w:val="24"/>
                <w:szCs w:val="24"/>
              </w:rPr>
              <w:t xml:space="preserve"> signals.</w:t>
            </w:r>
          </w:p>
          <w:p w14:paraId="47A89E69" w14:textId="77777777" w:rsidR="00AF36BC" w:rsidRPr="00B43786" w:rsidRDefault="00AF36BC" w:rsidP="00AF36BC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Periodic and Aperiodic</w:t>
            </w:r>
          </w:p>
          <w:p w14:paraId="2AD1F2B2" w14:textId="77777777" w:rsidR="00AF36BC" w:rsidRPr="00B43786" w:rsidRDefault="00AF36BC" w:rsidP="00AF36BC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Energy and Power signals</w:t>
            </w:r>
          </w:p>
        </w:tc>
        <w:tc>
          <w:tcPr>
            <w:tcW w:w="670" w:type="dxa"/>
          </w:tcPr>
          <w:p w14:paraId="53585441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10M</w:t>
            </w:r>
          </w:p>
        </w:tc>
        <w:tc>
          <w:tcPr>
            <w:tcW w:w="786" w:type="dxa"/>
          </w:tcPr>
          <w:p w14:paraId="7EA5274A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CO-1</w:t>
            </w:r>
          </w:p>
        </w:tc>
        <w:tc>
          <w:tcPr>
            <w:tcW w:w="814" w:type="dxa"/>
          </w:tcPr>
          <w:p w14:paraId="20E12E62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12F050DB" w14:textId="77777777" w:rsidTr="00AF36BC">
        <w:tc>
          <w:tcPr>
            <w:tcW w:w="11317" w:type="dxa"/>
            <w:gridSpan w:val="6"/>
          </w:tcPr>
          <w:p w14:paraId="668EE4E7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AF36BC" w:rsidRPr="00B43786" w14:paraId="682518B1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285A9A5B" w14:textId="61AC7E5E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36E062C3" w14:textId="77777777" w:rsidR="00AF36BC" w:rsidRPr="00B43786" w:rsidRDefault="00AF36BC" w:rsidP="00AF36BC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color w:val="000000"/>
                <w:sz w:val="24"/>
                <w:szCs w:val="24"/>
              </w:rPr>
              <w:t>Write the Direchlet’s conditions for Fourier series.</w:t>
            </w:r>
          </w:p>
        </w:tc>
        <w:tc>
          <w:tcPr>
            <w:tcW w:w="670" w:type="dxa"/>
          </w:tcPr>
          <w:p w14:paraId="5939942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4M</w:t>
            </w:r>
          </w:p>
        </w:tc>
        <w:tc>
          <w:tcPr>
            <w:tcW w:w="786" w:type="dxa"/>
          </w:tcPr>
          <w:p w14:paraId="10F66B2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587A553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5F531661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72313117" w14:textId="7777777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643523AF" w14:textId="77777777" w:rsidR="00AF36BC" w:rsidRPr="00B43786" w:rsidRDefault="00AF36BC" w:rsidP="00AF36BC">
            <w:pPr>
              <w:pStyle w:val="ListParagraph"/>
              <w:numPr>
                <w:ilvl w:val="0"/>
                <w:numId w:val="20"/>
              </w:numPr>
              <w:ind w:left="35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State and prove any three properties of Fourier Transforms.</w:t>
            </w:r>
          </w:p>
        </w:tc>
        <w:tc>
          <w:tcPr>
            <w:tcW w:w="670" w:type="dxa"/>
          </w:tcPr>
          <w:p w14:paraId="65A6D2C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6M</w:t>
            </w:r>
          </w:p>
        </w:tc>
        <w:tc>
          <w:tcPr>
            <w:tcW w:w="786" w:type="dxa"/>
          </w:tcPr>
          <w:p w14:paraId="4BF207B2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1F1E0FDB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203476A9" w14:textId="77777777" w:rsidTr="00AF36BC">
        <w:tc>
          <w:tcPr>
            <w:tcW w:w="11317" w:type="dxa"/>
            <w:gridSpan w:val="6"/>
          </w:tcPr>
          <w:p w14:paraId="118E6E91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F36BC" w:rsidRPr="00B43786" w14:paraId="4451198B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17B8FDE6" w14:textId="3178C1C1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2EF1257D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Find the Fourier series coefficient of the following signal</w:t>
            </w:r>
            <w:r w:rsidRPr="00B43786">
              <w:rPr>
                <w:i/>
                <w:sz w:val="24"/>
                <w:szCs w:val="24"/>
              </w:rPr>
              <w:t xml:space="preserve"> x</w:t>
            </w:r>
            <w:r w:rsidRPr="00B43786">
              <w:rPr>
                <w:sz w:val="24"/>
                <w:szCs w:val="24"/>
              </w:rPr>
              <w:t>(</w:t>
            </w:r>
            <w:r w:rsidRPr="00B43786">
              <w:rPr>
                <w:i/>
                <w:sz w:val="24"/>
                <w:szCs w:val="24"/>
              </w:rPr>
              <w:t>t</w:t>
            </w:r>
            <w:r w:rsidRPr="00B43786">
              <w:rPr>
                <w:sz w:val="24"/>
                <w:szCs w:val="24"/>
              </w:rPr>
              <w:t>).</w:t>
            </w:r>
          </w:p>
          <w:p w14:paraId="74380A71" w14:textId="77777777" w:rsidR="00AF36BC" w:rsidRPr="00B43786" w:rsidRDefault="00AF36BC" w:rsidP="00AF36BC">
            <w:pPr>
              <w:jc w:val="center"/>
              <w:rPr>
                <w:sz w:val="24"/>
                <w:szCs w:val="24"/>
              </w:rPr>
            </w:pPr>
            <w:r w:rsidRPr="00B43786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042B5AF0" wp14:editId="1D9C793F">
                  <wp:extent cx="3641272" cy="1122930"/>
                  <wp:effectExtent l="0" t="0" r="0" b="0"/>
                  <wp:docPr id="4" name="Picture 4" descr="Image result for fourier series periodic sig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Image result for fourier series periodic sig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645" cy="1135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24F58FA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10M</w:t>
            </w:r>
          </w:p>
        </w:tc>
        <w:tc>
          <w:tcPr>
            <w:tcW w:w="786" w:type="dxa"/>
          </w:tcPr>
          <w:p w14:paraId="7B95DF26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3F9EA5F2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1FF82FAB" w14:textId="77777777" w:rsidTr="00AF36BC">
        <w:tc>
          <w:tcPr>
            <w:tcW w:w="11317" w:type="dxa"/>
            <w:gridSpan w:val="6"/>
          </w:tcPr>
          <w:p w14:paraId="764DC129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AF36BC" w:rsidRPr="00B43786" w14:paraId="46386999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0F496AA5" w14:textId="00ADC848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0E8D0646" w14:textId="77777777" w:rsidR="00AF36BC" w:rsidRPr="00B43786" w:rsidRDefault="00AF36BC" w:rsidP="00AF36BC">
            <w:pPr>
              <w:pStyle w:val="ListParagraph"/>
              <w:numPr>
                <w:ilvl w:val="0"/>
                <w:numId w:val="21"/>
              </w:numPr>
              <w:ind w:left="35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Discuss the properties of ROC for Laplace transform.</w:t>
            </w:r>
          </w:p>
        </w:tc>
        <w:tc>
          <w:tcPr>
            <w:tcW w:w="670" w:type="dxa"/>
          </w:tcPr>
          <w:p w14:paraId="53366619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4M</w:t>
            </w:r>
          </w:p>
        </w:tc>
        <w:tc>
          <w:tcPr>
            <w:tcW w:w="786" w:type="dxa"/>
          </w:tcPr>
          <w:p w14:paraId="68F7AF89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01160E8A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6DD62141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7D37E587" w14:textId="7777777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646D5444" w14:textId="77777777" w:rsidR="00AF36BC" w:rsidRPr="00B43786" w:rsidRDefault="00AF36BC" w:rsidP="00AF36BC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  <w:lang w:val="en-IN"/>
              </w:rPr>
              <w:t xml:space="preserve">Find the inverse Laplace transformation of the following function        </w:t>
            </w:r>
            <w:r w:rsidRPr="00B43786">
              <w:rPr>
                <w:position w:val="-28"/>
                <w:sz w:val="24"/>
                <w:szCs w:val="24"/>
                <w:lang w:val="en-IN"/>
              </w:rPr>
              <w:object w:dxaOrig="1520" w:dyaOrig="660" w14:anchorId="38248250">
                <v:shape id="_x0000_i1615" type="#_x0000_t75" style="width:76.7pt;height:33pt" o:ole="">
                  <v:imagedata r:id="rId13" o:title=""/>
                </v:shape>
                <o:OLEObject Type="Embed" ProgID="Equation.DSMT4" ShapeID="_x0000_i1615" DrawAspect="Content" ObjectID="_1768465810" r:id="rId14"/>
              </w:object>
            </w:r>
          </w:p>
        </w:tc>
        <w:tc>
          <w:tcPr>
            <w:tcW w:w="670" w:type="dxa"/>
          </w:tcPr>
          <w:p w14:paraId="5146A804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6M</w:t>
            </w:r>
          </w:p>
        </w:tc>
        <w:tc>
          <w:tcPr>
            <w:tcW w:w="786" w:type="dxa"/>
          </w:tcPr>
          <w:p w14:paraId="1EA89033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43B0B9D6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41A6DBF4" w14:textId="77777777" w:rsidTr="00AF36BC">
        <w:tc>
          <w:tcPr>
            <w:tcW w:w="11317" w:type="dxa"/>
            <w:gridSpan w:val="6"/>
          </w:tcPr>
          <w:p w14:paraId="4AC6A4A3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F36BC" w:rsidRPr="00B43786" w14:paraId="6258CE77" w14:textId="77777777" w:rsidTr="00AF36BC">
        <w:trPr>
          <w:gridAfter w:val="1"/>
          <w:wAfter w:w="8" w:type="dxa"/>
          <w:trHeight w:val="70"/>
        </w:trPr>
        <w:tc>
          <w:tcPr>
            <w:tcW w:w="675" w:type="dxa"/>
          </w:tcPr>
          <w:p w14:paraId="3950F835" w14:textId="25E92A5B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724ED78D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Graphically find out the convolution </w:t>
            </w:r>
            <w:r w:rsidRPr="00B43786">
              <w:rPr>
                <w:position w:val="-10"/>
                <w:sz w:val="24"/>
                <w:szCs w:val="24"/>
              </w:rPr>
              <w:object w:dxaOrig="1600" w:dyaOrig="320" w14:anchorId="6BA81552">
                <v:shape id="_x0000_i1616" type="#_x0000_t75" style="width:80.15pt;height:15.85pt" o:ole="">
                  <v:imagedata r:id="rId15" o:title=""/>
                </v:shape>
                <o:OLEObject Type="Embed" ProgID="Equation.DSMT4" ShapeID="_x0000_i1616" DrawAspect="Content" ObjectID="_1768465811" r:id="rId16"/>
              </w:object>
            </w:r>
            <w:r w:rsidRPr="00B43786">
              <w:rPr>
                <w:sz w:val="24"/>
                <w:szCs w:val="24"/>
              </w:rPr>
              <w:t xml:space="preserve"> for the following signals </w:t>
            </w:r>
            <w:r w:rsidRPr="00B43786">
              <w:rPr>
                <w:position w:val="-10"/>
                <w:sz w:val="24"/>
                <w:szCs w:val="24"/>
              </w:rPr>
              <w:object w:dxaOrig="2000" w:dyaOrig="320" w14:anchorId="2A46D7F6">
                <v:shape id="_x0000_i1617" type="#_x0000_t75" style="width:99.85pt;height:15.85pt" o:ole="">
                  <v:imagedata r:id="rId17" o:title=""/>
                </v:shape>
                <o:OLEObject Type="Embed" ProgID="Equation.DSMT4" ShapeID="_x0000_i1617" DrawAspect="Content" ObjectID="_1768465812" r:id="rId18"/>
              </w:object>
            </w:r>
            <w:r w:rsidRPr="00B43786">
              <w:rPr>
                <w:sz w:val="24"/>
                <w:szCs w:val="24"/>
              </w:rPr>
              <w:t xml:space="preserve"> </w:t>
            </w:r>
            <w:r w:rsidRPr="00B43786">
              <w:rPr>
                <w:position w:val="-10"/>
                <w:sz w:val="24"/>
                <w:szCs w:val="24"/>
              </w:rPr>
              <w:object w:dxaOrig="2240" w:dyaOrig="320" w14:anchorId="7AD7C4DE">
                <v:shape id="_x0000_i1618" type="#_x0000_t75" style="width:112.3pt;height:15.85pt" o:ole="">
                  <v:imagedata r:id="rId19" o:title=""/>
                </v:shape>
                <o:OLEObject Type="Embed" ProgID="Equation.DSMT4" ShapeID="_x0000_i1618" DrawAspect="Content" ObjectID="_1768465813" r:id="rId20"/>
              </w:object>
            </w:r>
            <w:r w:rsidRPr="00B4378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5B0354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10M</w:t>
            </w:r>
          </w:p>
        </w:tc>
        <w:tc>
          <w:tcPr>
            <w:tcW w:w="786" w:type="dxa"/>
          </w:tcPr>
          <w:p w14:paraId="63F9DF8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CO-4</w:t>
            </w:r>
          </w:p>
        </w:tc>
        <w:tc>
          <w:tcPr>
            <w:tcW w:w="814" w:type="dxa"/>
          </w:tcPr>
          <w:p w14:paraId="04022BD9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BL-4</w:t>
            </w:r>
          </w:p>
        </w:tc>
      </w:tr>
      <w:tr w:rsidR="00AF36BC" w:rsidRPr="00B43786" w14:paraId="7F071DCD" w14:textId="77777777" w:rsidTr="00AF36BC">
        <w:tc>
          <w:tcPr>
            <w:tcW w:w="11317" w:type="dxa"/>
            <w:gridSpan w:val="6"/>
          </w:tcPr>
          <w:p w14:paraId="03F592A3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AF36BC" w:rsidRPr="00B43786" w14:paraId="7B7B97B3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4F0F3037" w14:textId="1BDDCDAF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14B999CE" w14:textId="77777777" w:rsidR="00AF36BC" w:rsidRPr="00B43786" w:rsidRDefault="00AF36BC" w:rsidP="00AF36BC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Explain about the ideal filter characteristics of linear systems</w:t>
            </w:r>
          </w:p>
        </w:tc>
        <w:tc>
          <w:tcPr>
            <w:tcW w:w="670" w:type="dxa"/>
          </w:tcPr>
          <w:p w14:paraId="2F4E35E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6M</w:t>
            </w:r>
          </w:p>
        </w:tc>
        <w:tc>
          <w:tcPr>
            <w:tcW w:w="786" w:type="dxa"/>
          </w:tcPr>
          <w:p w14:paraId="66778084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CO-3</w:t>
            </w:r>
          </w:p>
        </w:tc>
        <w:tc>
          <w:tcPr>
            <w:tcW w:w="814" w:type="dxa"/>
          </w:tcPr>
          <w:p w14:paraId="118A235E" w14:textId="2D88C85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2</w:t>
            </w:r>
          </w:p>
        </w:tc>
      </w:tr>
      <w:tr w:rsidR="00AF36BC" w:rsidRPr="00B43786" w14:paraId="08BD762F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4F77A3F7" w14:textId="26828729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3BDA10F9" w14:textId="77777777" w:rsidR="00AF36BC" w:rsidRPr="00B43786" w:rsidRDefault="00AF36BC" w:rsidP="00AF36BC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Explain causality and physical realizability of a system and hence give Paley-Wiener criterion.</w:t>
            </w:r>
          </w:p>
        </w:tc>
        <w:tc>
          <w:tcPr>
            <w:tcW w:w="670" w:type="dxa"/>
          </w:tcPr>
          <w:p w14:paraId="37C9FCEB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4M</w:t>
            </w:r>
          </w:p>
        </w:tc>
        <w:tc>
          <w:tcPr>
            <w:tcW w:w="786" w:type="dxa"/>
          </w:tcPr>
          <w:p w14:paraId="5AF8A2C1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CO-3</w:t>
            </w:r>
          </w:p>
        </w:tc>
        <w:tc>
          <w:tcPr>
            <w:tcW w:w="814" w:type="dxa"/>
          </w:tcPr>
          <w:p w14:paraId="0F88A8B9" w14:textId="737A810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2</w:t>
            </w:r>
          </w:p>
        </w:tc>
      </w:tr>
      <w:tr w:rsidR="00AF36BC" w:rsidRPr="00B43786" w14:paraId="28CBA317" w14:textId="77777777" w:rsidTr="00AF36BC">
        <w:tc>
          <w:tcPr>
            <w:tcW w:w="11317" w:type="dxa"/>
            <w:gridSpan w:val="6"/>
          </w:tcPr>
          <w:p w14:paraId="676BACA8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F36BC" w:rsidRPr="00B43786" w14:paraId="70C0A24F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273C7F13" w14:textId="7887EA09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56E3CDF3" w14:textId="553B5C3B" w:rsidR="00AF36BC" w:rsidRPr="00AF36BC" w:rsidRDefault="00AF36BC" w:rsidP="00AF36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AF36BC">
              <w:rPr>
                <w:sz w:val="24"/>
                <w:szCs w:val="24"/>
              </w:rPr>
              <w:t>Discuss about properties of cross correlation function for energy signals</w:t>
            </w:r>
          </w:p>
        </w:tc>
        <w:tc>
          <w:tcPr>
            <w:tcW w:w="670" w:type="dxa"/>
          </w:tcPr>
          <w:p w14:paraId="7C60B924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5M</w:t>
            </w:r>
          </w:p>
        </w:tc>
        <w:tc>
          <w:tcPr>
            <w:tcW w:w="786" w:type="dxa"/>
          </w:tcPr>
          <w:p w14:paraId="25ABA06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CO-4</w:t>
            </w:r>
          </w:p>
        </w:tc>
        <w:tc>
          <w:tcPr>
            <w:tcW w:w="814" w:type="dxa"/>
          </w:tcPr>
          <w:p w14:paraId="4436434C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639DAB6B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291F9987" w14:textId="7777777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3C518804" w14:textId="5699293D" w:rsidR="00AF36BC" w:rsidRPr="00AF36BC" w:rsidRDefault="00AF36BC" w:rsidP="00AF36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AF36BC">
              <w:rPr>
                <w:sz w:val="24"/>
                <w:szCs w:val="24"/>
              </w:rPr>
              <w:t xml:space="preserve">Determine the autocorrelation function and energy spectral density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at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AF36BC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EDBCF3B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5M</w:t>
            </w:r>
          </w:p>
        </w:tc>
        <w:tc>
          <w:tcPr>
            <w:tcW w:w="786" w:type="dxa"/>
          </w:tcPr>
          <w:p w14:paraId="71A9D2B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CO-4</w:t>
            </w:r>
          </w:p>
        </w:tc>
        <w:tc>
          <w:tcPr>
            <w:tcW w:w="814" w:type="dxa"/>
          </w:tcPr>
          <w:p w14:paraId="1B06815E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739AF980" w14:textId="77777777" w:rsidTr="00AF36BC">
        <w:trPr>
          <w:trHeight w:val="631"/>
        </w:trPr>
        <w:tc>
          <w:tcPr>
            <w:tcW w:w="11317" w:type="dxa"/>
            <w:gridSpan w:val="6"/>
          </w:tcPr>
          <w:p w14:paraId="32C61185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AF36BC" w:rsidRPr="00B43786" w14:paraId="7DA1021B" w14:textId="77777777" w:rsidTr="00AF36BC">
        <w:trPr>
          <w:gridAfter w:val="1"/>
          <w:wAfter w:w="8" w:type="dxa"/>
          <w:trHeight w:val="123"/>
        </w:trPr>
        <w:tc>
          <w:tcPr>
            <w:tcW w:w="675" w:type="dxa"/>
          </w:tcPr>
          <w:p w14:paraId="1B6289B4" w14:textId="112A59AD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2E498EF1" w14:textId="77777777" w:rsidR="00AF36BC" w:rsidRPr="00B43786" w:rsidRDefault="00AF36BC" w:rsidP="00AF36BC">
            <w:pPr>
              <w:pStyle w:val="ListParagraph"/>
              <w:numPr>
                <w:ilvl w:val="0"/>
                <w:numId w:val="18"/>
              </w:numPr>
              <w:ind w:left="350"/>
              <w:contextualSpacing w:val="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State and prove any two properties of Z- transformation.</w:t>
            </w:r>
          </w:p>
        </w:tc>
        <w:tc>
          <w:tcPr>
            <w:tcW w:w="670" w:type="dxa"/>
          </w:tcPr>
          <w:p w14:paraId="56FD7124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4M</w:t>
            </w:r>
          </w:p>
        </w:tc>
        <w:tc>
          <w:tcPr>
            <w:tcW w:w="786" w:type="dxa"/>
          </w:tcPr>
          <w:p w14:paraId="53EA57C1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6035739C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  <w:tr w:rsidR="00AF36BC" w:rsidRPr="00B43786" w14:paraId="03FF47D6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24DACF3B" w14:textId="77777777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</w:tcPr>
          <w:p w14:paraId="794CC300" w14:textId="77777777" w:rsidR="00AF36BC" w:rsidRPr="00B43786" w:rsidRDefault="00AF36BC" w:rsidP="00AF36BC">
            <w:pPr>
              <w:pStyle w:val="ListParagraph"/>
              <w:numPr>
                <w:ilvl w:val="0"/>
                <w:numId w:val="18"/>
              </w:numPr>
              <w:ind w:left="350"/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Determine the z-transform, </w:t>
            </w:r>
            <w:proofErr w:type="gramStart"/>
            <w:r w:rsidRPr="00B43786">
              <w:rPr>
                <w:sz w:val="24"/>
                <w:szCs w:val="24"/>
              </w:rPr>
              <w:t>ROC</w:t>
            </w:r>
            <w:proofErr w:type="gramEnd"/>
            <w:r w:rsidRPr="00B43786">
              <w:rPr>
                <w:sz w:val="24"/>
                <w:szCs w:val="24"/>
              </w:rPr>
              <w:t xml:space="preserve"> and pole-zero locations of X(z) for</w:t>
            </w:r>
          </w:p>
          <w:p w14:paraId="10E1DC87" w14:textId="77777777" w:rsidR="00AF36BC" w:rsidRPr="00B43786" w:rsidRDefault="00AF36BC" w:rsidP="002B3FC6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 xml:space="preserve">  </w:t>
            </w:r>
            <w:r w:rsidRPr="00B43786">
              <w:rPr>
                <w:sz w:val="24"/>
                <w:szCs w:val="24"/>
              </w:rPr>
              <w:object w:dxaOrig="2920" w:dyaOrig="740" w14:anchorId="42A863F2">
                <v:shape id="_x0000_i1619" type="#_x0000_t75" style="width:146.15pt;height:36.85pt" o:ole="">
                  <v:imagedata r:id="rId21" o:title=""/>
                </v:shape>
                <o:OLEObject Type="Embed" ProgID="Equation.3" ShapeID="_x0000_i1619" DrawAspect="Content" ObjectID="_1768465814" r:id="rId22"/>
              </w:object>
            </w:r>
          </w:p>
        </w:tc>
        <w:tc>
          <w:tcPr>
            <w:tcW w:w="670" w:type="dxa"/>
          </w:tcPr>
          <w:p w14:paraId="43D5CE88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6M</w:t>
            </w:r>
          </w:p>
        </w:tc>
        <w:tc>
          <w:tcPr>
            <w:tcW w:w="786" w:type="dxa"/>
          </w:tcPr>
          <w:p w14:paraId="7C6106AD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CO-2</w:t>
            </w:r>
          </w:p>
        </w:tc>
        <w:tc>
          <w:tcPr>
            <w:tcW w:w="814" w:type="dxa"/>
          </w:tcPr>
          <w:p w14:paraId="314A21CB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BL-3</w:t>
            </w:r>
          </w:p>
        </w:tc>
      </w:tr>
      <w:tr w:rsidR="00AF36BC" w:rsidRPr="00B43786" w14:paraId="309386FF" w14:textId="77777777" w:rsidTr="00AF36BC">
        <w:tc>
          <w:tcPr>
            <w:tcW w:w="11317" w:type="dxa"/>
            <w:gridSpan w:val="6"/>
          </w:tcPr>
          <w:p w14:paraId="73737D1C" w14:textId="77777777" w:rsidR="00AF36BC" w:rsidRPr="00B43786" w:rsidRDefault="00AF36BC" w:rsidP="002B3FC6">
            <w:pPr>
              <w:jc w:val="center"/>
              <w:rPr>
                <w:b/>
                <w:bCs/>
                <w:sz w:val="24"/>
                <w:szCs w:val="24"/>
              </w:rPr>
            </w:pPr>
            <w:r w:rsidRPr="00B43786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F36BC" w:rsidRPr="00B43786" w14:paraId="13B54D85" w14:textId="77777777" w:rsidTr="00AF36BC">
        <w:trPr>
          <w:gridAfter w:val="1"/>
          <w:wAfter w:w="8" w:type="dxa"/>
        </w:trPr>
        <w:tc>
          <w:tcPr>
            <w:tcW w:w="675" w:type="dxa"/>
          </w:tcPr>
          <w:p w14:paraId="26AEA6CD" w14:textId="20BF05CF" w:rsidR="00AF36BC" w:rsidRPr="00B43786" w:rsidRDefault="00AF36BC" w:rsidP="002B3FC6">
            <w:pPr>
              <w:jc w:val="center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14:paraId="1541C8DD" w14:textId="77777777" w:rsidR="00AF36BC" w:rsidRPr="00B43786" w:rsidRDefault="00AF36BC" w:rsidP="002B3FC6">
            <w:pPr>
              <w:jc w:val="both"/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Sate the sampling theorem. Explain the sampling techniques with suitable diagrams.</w:t>
            </w:r>
          </w:p>
        </w:tc>
        <w:tc>
          <w:tcPr>
            <w:tcW w:w="670" w:type="dxa"/>
          </w:tcPr>
          <w:p w14:paraId="17C37737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10M</w:t>
            </w:r>
          </w:p>
        </w:tc>
        <w:tc>
          <w:tcPr>
            <w:tcW w:w="786" w:type="dxa"/>
          </w:tcPr>
          <w:p w14:paraId="40C143E9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CO-5</w:t>
            </w:r>
          </w:p>
        </w:tc>
        <w:tc>
          <w:tcPr>
            <w:tcW w:w="814" w:type="dxa"/>
          </w:tcPr>
          <w:p w14:paraId="51570DB2" w14:textId="77777777" w:rsidR="00AF36BC" w:rsidRPr="00B43786" w:rsidRDefault="00AF36BC" w:rsidP="00AF36BC">
            <w:pPr>
              <w:rPr>
                <w:sz w:val="24"/>
                <w:szCs w:val="24"/>
              </w:rPr>
            </w:pPr>
            <w:r w:rsidRPr="00B43786">
              <w:rPr>
                <w:sz w:val="24"/>
                <w:szCs w:val="24"/>
              </w:rPr>
              <w:t>BL-2</w:t>
            </w:r>
          </w:p>
        </w:tc>
      </w:tr>
    </w:tbl>
    <w:p w14:paraId="2D6B915A" w14:textId="77777777" w:rsidR="00AF36BC" w:rsidRPr="00B43786" w:rsidRDefault="00AF36BC" w:rsidP="00AF36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B3FFB7" w14:textId="3DB4D810" w:rsidR="00AF36BC" w:rsidRPr="00B43786" w:rsidRDefault="00AF36BC" w:rsidP="00AF36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786">
        <w:rPr>
          <w:rFonts w:ascii="Times New Roman" w:hAnsi="Times New Roman" w:cs="Times New Roman"/>
          <w:sz w:val="24"/>
          <w:szCs w:val="24"/>
        </w:rPr>
        <w:t>***</w:t>
      </w:r>
    </w:p>
    <w:p w14:paraId="0B80F16E" w14:textId="6E5731CF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A468AA" w:rsidSect="00F27E99">
      <w:footerReference w:type="default" r:id="rId23"/>
      <w:pgSz w:w="12240" w:h="15840"/>
      <w:pgMar w:top="284" w:right="474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18D32" w14:textId="77777777" w:rsidR="00F27E99" w:rsidRDefault="00F27E99" w:rsidP="00450012">
      <w:pPr>
        <w:spacing w:after="0" w:line="240" w:lineRule="auto"/>
      </w:pPr>
      <w:r>
        <w:separator/>
      </w:r>
    </w:p>
  </w:endnote>
  <w:endnote w:type="continuationSeparator" w:id="0">
    <w:p w14:paraId="4D71D6B2" w14:textId="77777777" w:rsidR="00F27E99" w:rsidRDefault="00F27E9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75B41" w14:textId="77777777" w:rsidR="00F27E99" w:rsidRDefault="00F27E99" w:rsidP="00450012">
      <w:pPr>
        <w:spacing w:after="0" w:line="240" w:lineRule="auto"/>
      </w:pPr>
      <w:r>
        <w:separator/>
      </w:r>
    </w:p>
  </w:footnote>
  <w:footnote w:type="continuationSeparator" w:id="0">
    <w:p w14:paraId="2FC733FE" w14:textId="77777777" w:rsidR="00F27E99" w:rsidRDefault="00F27E9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9"/>
  </w:num>
  <w:num w:numId="3" w16cid:durableId="527716782">
    <w:abstractNumId w:val="13"/>
  </w:num>
  <w:num w:numId="4" w16cid:durableId="1870220868">
    <w:abstractNumId w:val="12"/>
  </w:num>
  <w:num w:numId="5" w16cid:durableId="513614070">
    <w:abstractNumId w:val="6"/>
  </w:num>
  <w:num w:numId="6" w16cid:durableId="1334837646">
    <w:abstractNumId w:val="14"/>
  </w:num>
  <w:num w:numId="7" w16cid:durableId="1356425902">
    <w:abstractNumId w:val="20"/>
  </w:num>
  <w:num w:numId="8" w16cid:durableId="281347167">
    <w:abstractNumId w:val="10"/>
  </w:num>
  <w:num w:numId="9" w16cid:durableId="1241713929">
    <w:abstractNumId w:val="17"/>
  </w:num>
  <w:num w:numId="10" w16cid:durableId="1182625311">
    <w:abstractNumId w:val="22"/>
  </w:num>
  <w:num w:numId="11" w16cid:durableId="990985101">
    <w:abstractNumId w:val="18"/>
  </w:num>
  <w:num w:numId="12" w16cid:durableId="33695324">
    <w:abstractNumId w:val="5"/>
  </w:num>
  <w:num w:numId="13" w16cid:durableId="1090392417">
    <w:abstractNumId w:val="19"/>
  </w:num>
  <w:num w:numId="14" w16cid:durableId="434179661">
    <w:abstractNumId w:val="15"/>
  </w:num>
  <w:num w:numId="15" w16cid:durableId="1020814333">
    <w:abstractNumId w:val="23"/>
  </w:num>
  <w:num w:numId="16" w16cid:durableId="2087146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8"/>
  </w:num>
  <w:num w:numId="18" w16cid:durableId="2030374533">
    <w:abstractNumId w:val="1"/>
  </w:num>
  <w:num w:numId="19" w16cid:durableId="738865770">
    <w:abstractNumId w:val="11"/>
  </w:num>
  <w:num w:numId="20" w16cid:durableId="597639830">
    <w:abstractNumId w:val="0"/>
  </w:num>
  <w:num w:numId="21" w16cid:durableId="2000307938">
    <w:abstractNumId w:val="16"/>
  </w:num>
  <w:num w:numId="22" w16cid:durableId="1274091725">
    <w:abstractNumId w:val="7"/>
  </w:num>
  <w:num w:numId="23" w16cid:durableId="232742370">
    <w:abstractNumId w:val="21"/>
  </w:num>
  <w:num w:numId="24" w16cid:durableId="152833116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846E0"/>
    <w:rsid w:val="000978D2"/>
    <w:rsid w:val="000A1407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90A54"/>
    <w:rsid w:val="001978D4"/>
    <w:rsid w:val="001A6F61"/>
    <w:rsid w:val="001D2CC2"/>
    <w:rsid w:val="001D46D4"/>
    <w:rsid w:val="001E6066"/>
    <w:rsid w:val="001E6930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C56AB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823E8"/>
    <w:rsid w:val="00890275"/>
    <w:rsid w:val="008907F7"/>
    <w:rsid w:val="00891BE5"/>
    <w:rsid w:val="008C724B"/>
    <w:rsid w:val="008D297A"/>
    <w:rsid w:val="008E0117"/>
    <w:rsid w:val="008F1F36"/>
    <w:rsid w:val="008F3EA4"/>
    <w:rsid w:val="00900D2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A1C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93A86"/>
    <w:rsid w:val="00C949B5"/>
    <w:rsid w:val="00C951E1"/>
    <w:rsid w:val="00CC21B1"/>
    <w:rsid w:val="00CC7EE0"/>
    <w:rsid w:val="00CD657D"/>
    <w:rsid w:val="00CF7287"/>
    <w:rsid w:val="00D17138"/>
    <w:rsid w:val="00D23716"/>
    <w:rsid w:val="00D61A06"/>
    <w:rsid w:val="00D671CD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</cp:revision>
  <cp:lastPrinted>2023-03-03T07:56:00Z</cp:lastPrinted>
  <dcterms:created xsi:type="dcterms:W3CDTF">2013-12-20T07:44:00Z</dcterms:created>
  <dcterms:modified xsi:type="dcterms:W3CDTF">2024-02-03T06:13:00Z</dcterms:modified>
</cp:coreProperties>
</file>